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21"/>
        <w:tblW w:w="10031" w:type="dxa"/>
        <w:tblLayout w:type="fixed"/>
        <w:tblLook w:val="01E0" w:firstRow="1" w:lastRow="1" w:firstColumn="1" w:lastColumn="1" w:noHBand="0" w:noVBand="0"/>
      </w:tblPr>
      <w:tblGrid>
        <w:gridCol w:w="108"/>
        <w:gridCol w:w="4428"/>
        <w:gridCol w:w="392"/>
        <w:gridCol w:w="175"/>
        <w:gridCol w:w="250"/>
        <w:gridCol w:w="567"/>
        <w:gridCol w:w="3827"/>
        <w:gridCol w:w="76"/>
        <w:gridCol w:w="208"/>
      </w:tblGrid>
      <w:tr w:rsidR="00124B36" w:rsidRPr="00C31748" w:rsidTr="00F0370E">
        <w:trPr>
          <w:gridAfter w:val="1"/>
          <w:wAfter w:w="208" w:type="dxa"/>
        </w:trPr>
        <w:tc>
          <w:tcPr>
            <w:tcW w:w="4536" w:type="dxa"/>
            <w:gridSpan w:val="2"/>
            <w:vAlign w:val="center"/>
          </w:tcPr>
          <w:p w:rsidR="00124B36" w:rsidRPr="00C31748" w:rsidRDefault="00124B36" w:rsidP="00F0370E">
            <w:pPr>
              <w:spacing w:after="0" w:line="300" w:lineRule="exact"/>
              <w:ind w:right="3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МИНИСТЕРСТВО </w:t>
            </w:r>
          </w:p>
          <w:p w:rsidR="00124B36" w:rsidRPr="00C31748" w:rsidRDefault="00124B36" w:rsidP="00F0370E">
            <w:pPr>
              <w:spacing w:after="0" w:line="300" w:lineRule="exact"/>
              <w:ind w:right="3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ДЕЛАМ МОЛОДЕЖИ </w:t>
            </w:r>
          </w:p>
          <w:p w:rsidR="00124B36" w:rsidRPr="00C31748" w:rsidRDefault="00124B36" w:rsidP="00F0370E">
            <w:pPr>
              <w:spacing w:after="0" w:line="300" w:lineRule="exact"/>
              <w:ind w:right="3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124B36" w:rsidRPr="00C31748" w:rsidRDefault="00124B36" w:rsidP="00F037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74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089525" wp14:editId="044E6205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254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0" w:type="dxa"/>
            <w:gridSpan w:val="3"/>
            <w:vAlign w:val="center"/>
          </w:tcPr>
          <w:p w:rsidR="00124B36" w:rsidRPr="00C31748" w:rsidRDefault="00124B36" w:rsidP="00F0370E">
            <w:pPr>
              <w:spacing w:after="0" w:line="300" w:lineRule="exact"/>
              <w:ind w:left="317" w:right="-1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ТАТАРСТАН РЕСПУБЛИКАСЫ </w:t>
            </w:r>
          </w:p>
          <w:p w:rsidR="00124B36" w:rsidRPr="00C31748" w:rsidRDefault="00124B36" w:rsidP="00F0370E">
            <w:pPr>
              <w:spacing w:after="0" w:line="300" w:lineRule="exact"/>
              <w:ind w:left="317" w:right="-1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ЯШЬЛ</w:t>
            </w:r>
            <w:r w:rsidRPr="00C3174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Ә</w:t>
            </w:r>
            <w:r w:rsidRPr="00C3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 ЭШЛ</w:t>
            </w:r>
            <w:r w:rsidRPr="00C3174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Ә</w:t>
            </w:r>
            <w:r w:rsidRPr="00C3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 </w:t>
            </w:r>
          </w:p>
          <w:p w:rsidR="00124B36" w:rsidRPr="00C31748" w:rsidRDefault="00124B36" w:rsidP="00F0370E">
            <w:pPr>
              <w:spacing w:after="0" w:line="300" w:lineRule="exact"/>
              <w:ind w:left="317" w:right="-174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 w:rsidRPr="00C3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МИНИСТРЛЫГЫ</w:t>
            </w:r>
          </w:p>
        </w:tc>
      </w:tr>
      <w:tr w:rsidR="00124B36" w:rsidRPr="00C31748" w:rsidTr="00F0370E">
        <w:trPr>
          <w:gridAfter w:val="1"/>
          <w:wAfter w:w="208" w:type="dxa"/>
        </w:trPr>
        <w:tc>
          <w:tcPr>
            <w:tcW w:w="4536" w:type="dxa"/>
            <w:gridSpan w:val="2"/>
          </w:tcPr>
          <w:p w:rsidR="00124B36" w:rsidRPr="00C31748" w:rsidRDefault="00124B36" w:rsidP="00F0370E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10"/>
                <w:lang w:eastAsia="ru-RU"/>
              </w:rPr>
            </w:pPr>
          </w:p>
        </w:tc>
        <w:tc>
          <w:tcPr>
            <w:tcW w:w="817" w:type="dxa"/>
            <w:gridSpan w:val="3"/>
          </w:tcPr>
          <w:p w:rsidR="00124B36" w:rsidRPr="00C31748" w:rsidRDefault="00124B36" w:rsidP="00F0370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8"/>
                <w:szCs w:val="10"/>
                <w:lang w:eastAsia="ru-RU"/>
              </w:rPr>
            </w:pPr>
          </w:p>
        </w:tc>
        <w:tc>
          <w:tcPr>
            <w:tcW w:w="4470" w:type="dxa"/>
            <w:gridSpan w:val="3"/>
          </w:tcPr>
          <w:p w:rsidR="00124B36" w:rsidRPr="00C31748" w:rsidRDefault="00124B36" w:rsidP="00F0370E">
            <w:pPr>
              <w:spacing w:after="0" w:line="240" w:lineRule="auto"/>
              <w:ind w:left="-70" w:right="-32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10"/>
                <w:lang w:eastAsia="ru-RU"/>
              </w:rPr>
            </w:pPr>
          </w:p>
        </w:tc>
      </w:tr>
      <w:tr w:rsidR="00124B36" w:rsidRPr="00C31748" w:rsidTr="00F0370E">
        <w:trPr>
          <w:gridAfter w:val="1"/>
          <w:wAfter w:w="208" w:type="dxa"/>
        </w:trPr>
        <w:tc>
          <w:tcPr>
            <w:tcW w:w="4536" w:type="dxa"/>
            <w:gridSpan w:val="2"/>
            <w:vAlign w:val="center"/>
          </w:tcPr>
          <w:p w:rsidR="00124B36" w:rsidRPr="00C31748" w:rsidRDefault="00124B36" w:rsidP="00F0370E">
            <w:pPr>
              <w:spacing w:after="0" w:line="220" w:lineRule="exact"/>
              <w:ind w:left="-100" w:right="492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proofErr w:type="spellStart"/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ул.Сафьян</w:t>
            </w:r>
            <w:proofErr w:type="spellEnd"/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, д.5, </w:t>
            </w:r>
          </w:p>
          <w:p w:rsidR="00124B36" w:rsidRPr="00C31748" w:rsidRDefault="00124B36" w:rsidP="00F0370E">
            <w:pPr>
              <w:spacing w:after="0" w:line="220" w:lineRule="exact"/>
              <w:ind w:left="-100" w:right="49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 w:eastAsia="ru-RU"/>
              </w:rPr>
              <w:t>г</w:t>
            </w:r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. </w:t>
            </w:r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 w:eastAsia="ru-RU"/>
              </w:rPr>
              <w:t>Казан</w:t>
            </w:r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ь, 420021</w:t>
            </w:r>
          </w:p>
        </w:tc>
        <w:tc>
          <w:tcPr>
            <w:tcW w:w="817" w:type="dxa"/>
            <w:gridSpan w:val="3"/>
            <w:vAlign w:val="center"/>
          </w:tcPr>
          <w:p w:rsidR="00124B36" w:rsidRPr="00C31748" w:rsidRDefault="00124B36" w:rsidP="00F0370E">
            <w:pPr>
              <w:spacing w:after="0" w:line="22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0" w:type="dxa"/>
            <w:gridSpan w:val="3"/>
            <w:vAlign w:val="center"/>
          </w:tcPr>
          <w:p w:rsidR="00124B36" w:rsidRPr="00C31748" w:rsidRDefault="00124B36" w:rsidP="00F0370E">
            <w:pPr>
              <w:spacing w:after="0" w:line="220" w:lineRule="exact"/>
              <w:ind w:left="317" w:right="-32"/>
              <w:jc w:val="center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 w:eastAsia="ru-RU"/>
              </w:rPr>
              <w:t>Сафьян урамы</w:t>
            </w:r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, 5 </w:t>
            </w:r>
            <w:proofErr w:type="spellStart"/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нче</w:t>
            </w:r>
            <w:proofErr w:type="spellEnd"/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йорт</w:t>
            </w:r>
            <w:proofErr w:type="spellEnd"/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, </w:t>
            </w:r>
          </w:p>
          <w:p w:rsidR="00124B36" w:rsidRPr="00C31748" w:rsidRDefault="00124B36" w:rsidP="00F0370E">
            <w:pPr>
              <w:spacing w:after="0" w:line="220" w:lineRule="exact"/>
              <w:ind w:left="317" w:right="-32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tt-RU" w:eastAsia="ru-RU"/>
              </w:rPr>
              <w:t>Казан шәһәре</w:t>
            </w:r>
            <w:r w:rsidRPr="00C3174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, 420021</w:t>
            </w:r>
          </w:p>
        </w:tc>
      </w:tr>
      <w:tr w:rsidR="00124B36" w:rsidRPr="00C31748" w:rsidTr="00F0370E">
        <w:trPr>
          <w:gridAfter w:val="1"/>
          <w:wAfter w:w="208" w:type="dxa"/>
          <w:trHeight w:val="431"/>
        </w:trPr>
        <w:tc>
          <w:tcPr>
            <w:tcW w:w="4928" w:type="dxa"/>
            <w:gridSpan w:val="3"/>
          </w:tcPr>
          <w:p w:rsidR="00124B36" w:rsidRPr="00C31748" w:rsidRDefault="00124B36" w:rsidP="00F0370E">
            <w:pPr>
              <w:spacing w:after="0" w:line="220" w:lineRule="exact"/>
              <w:ind w:left="-103" w:right="187"/>
              <w:jc w:val="center"/>
              <w:rPr>
                <w:rFonts w:ascii="Times New Roman" w:eastAsia="Times New Roman" w:hAnsi="Times New Roman" w:cs="Times New Roman"/>
                <w:spacing w:val="-6"/>
                <w:sz w:val="16"/>
                <w:szCs w:val="20"/>
                <w:lang w:eastAsia="ru-RU"/>
              </w:rPr>
            </w:pPr>
          </w:p>
        </w:tc>
        <w:tc>
          <w:tcPr>
            <w:tcW w:w="4895" w:type="dxa"/>
            <w:gridSpan w:val="5"/>
          </w:tcPr>
          <w:p w:rsidR="00124B36" w:rsidRPr="00C31748" w:rsidRDefault="00124B36" w:rsidP="00F0370E">
            <w:pPr>
              <w:spacing w:after="0" w:line="220" w:lineRule="exact"/>
              <w:ind w:left="-141" w:right="-110"/>
              <w:jc w:val="center"/>
              <w:rPr>
                <w:rFonts w:ascii="Times New Roman" w:eastAsia="Times New Roman" w:hAnsi="Times New Roman" w:cs="Times New Roman"/>
                <w:spacing w:val="-6"/>
                <w:sz w:val="16"/>
                <w:szCs w:val="20"/>
                <w:lang w:val="tt-RU" w:eastAsia="ru-RU"/>
              </w:rPr>
            </w:pPr>
          </w:p>
        </w:tc>
      </w:tr>
      <w:tr w:rsidR="00124B36" w:rsidRPr="00C31748" w:rsidTr="00F0370E">
        <w:trPr>
          <w:gridBefore w:val="1"/>
          <w:gridAfter w:val="2"/>
          <w:wBefore w:w="108" w:type="dxa"/>
          <w:wAfter w:w="284" w:type="dxa"/>
        </w:trPr>
        <w:tc>
          <w:tcPr>
            <w:tcW w:w="9639" w:type="dxa"/>
            <w:gridSpan w:val="6"/>
          </w:tcPr>
          <w:p w:rsidR="00124B36" w:rsidRPr="00C31748" w:rsidRDefault="00124B36" w:rsidP="00F0370E">
            <w:pPr>
              <w:spacing w:after="0" w:line="220" w:lineRule="exact"/>
              <w:ind w:left="-103" w:right="1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Тел.: (843) 222-</w:t>
            </w:r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91</w:t>
            </w:r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факс: (843) 222-91-51.</w:t>
            </w:r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mdmrt</w:t>
            </w:r>
            <w:proofErr w:type="spellEnd"/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tatar</w:t>
            </w:r>
            <w:proofErr w:type="spellEnd"/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proofErr w:type="spellStart"/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minmol</w:t>
            </w:r>
            <w:proofErr w:type="spellEnd"/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tatarstan</w:t>
            </w:r>
            <w:proofErr w:type="spellEnd"/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C3174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124B36" w:rsidRPr="00C31748" w:rsidTr="00F0370E">
        <w:trPr>
          <w:gridBefore w:val="1"/>
          <w:gridAfter w:val="2"/>
          <w:wBefore w:w="108" w:type="dxa"/>
          <w:wAfter w:w="284" w:type="dxa"/>
        </w:trPr>
        <w:tc>
          <w:tcPr>
            <w:tcW w:w="4995" w:type="dxa"/>
            <w:gridSpan w:val="3"/>
            <w:tcBorders>
              <w:top w:val="single" w:sz="12" w:space="0" w:color="auto"/>
            </w:tcBorders>
          </w:tcPr>
          <w:p w:rsidR="00124B36" w:rsidRPr="00C31748" w:rsidRDefault="00124B36" w:rsidP="00F0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644" w:type="dxa"/>
            <w:gridSpan w:val="3"/>
            <w:tcBorders>
              <w:top w:val="single" w:sz="12" w:space="0" w:color="auto"/>
            </w:tcBorders>
          </w:tcPr>
          <w:p w:rsidR="00124B36" w:rsidRPr="00C31748" w:rsidRDefault="00124B36" w:rsidP="00F0370E">
            <w:pPr>
              <w:spacing w:after="0" w:line="240" w:lineRule="auto"/>
              <w:ind w:left="-8" w:right="-110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124B36" w:rsidRPr="00C31748" w:rsidTr="00F0370E">
        <w:tc>
          <w:tcPr>
            <w:tcW w:w="5920" w:type="dxa"/>
            <w:gridSpan w:val="6"/>
          </w:tcPr>
          <w:tbl>
            <w:tblPr>
              <w:tblW w:w="8385" w:type="dxa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5949"/>
              <w:gridCol w:w="2436"/>
            </w:tblGrid>
            <w:tr w:rsidR="00124B36" w:rsidRPr="00C31748" w:rsidTr="00F0370E">
              <w:tc>
                <w:tcPr>
                  <w:tcW w:w="5949" w:type="dxa"/>
                  <w:shd w:val="clear" w:color="auto" w:fill="auto"/>
                </w:tcPr>
                <w:p w:rsidR="00124B36" w:rsidRPr="00C31748" w:rsidRDefault="00124B36" w:rsidP="00F0370E">
                  <w:pPr>
                    <w:framePr w:hSpace="180" w:wrap="around" w:vAnchor="page" w:hAnchor="margin" w:y="421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 № ______________</w:t>
                  </w:r>
                </w:p>
              </w:tc>
              <w:tc>
                <w:tcPr>
                  <w:tcW w:w="2436" w:type="dxa"/>
                  <w:shd w:val="clear" w:color="auto" w:fill="auto"/>
                </w:tcPr>
                <w:p w:rsidR="00124B36" w:rsidRPr="00C31748" w:rsidRDefault="00124B36" w:rsidP="00F0370E">
                  <w:pPr>
                    <w:framePr w:hSpace="180" w:wrap="around" w:vAnchor="page" w:hAnchor="margin" w:y="421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24B36" w:rsidRPr="00C31748" w:rsidTr="00F0370E">
              <w:tc>
                <w:tcPr>
                  <w:tcW w:w="5949" w:type="dxa"/>
                  <w:shd w:val="clear" w:color="auto" w:fill="auto"/>
                </w:tcPr>
                <w:p w:rsidR="00124B36" w:rsidRPr="00C31748" w:rsidRDefault="00124B36" w:rsidP="00F0370E">
                  <w:pPr>
                    <w:framePr w:hSpace="180" w:wrap="around" w:vAnchor="page" w:hAnchor="margin" w:y="42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17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№ __________________________</w:t>
                  </w:r>
                </w:p>
              </w:tc>
              <w:tc>
                <w:tcPr>
                  <w:tcW w:w="2436" w:type="dxa"/>
                  <w:shd w:val="clear" w:color="auto" w:fill="auto"/>
                </w:tcPr>
                <w:p w:rsidR="00124B36" w:rsidRPr="00C31748" w:rsidRDefault="00124B36" w:rsidP="00F0370E">
                  <w:pPr>
                    <w:framePr w:hSpace="180" w:wrap="around" w:vAnchor="page" w:hAnchor="margin" w:y="421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24B36" w:rsidRPr="00C31748" w:rsidRDefault="00124B36" w:rsidP="00F0370E">
            <w:pPr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</w:tcPr>
          <w:p w:rsidR="00124B36" w:rsidRPr="00C31748" w:rsidRDefault="00124B36" w:rsidP="00F97D9A">
            <w:pPr>
              <w:spacing w:after="0" w:line="276" w:lineRule="auto"/>
              <w:ind w:left="64" w:right="2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Главам </w:t>
            </w:r>
            <w:r w:rsidR="00F9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образований Республики Татарстан</w:t>
            </w:r>
            <w:r w:rsidRPr="00C31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F97D9A" w:rsidRDefault="00F97D9A" w:rsidP="00124B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B36" w:rsidRDefault="00124B36" w:rsidP="00124B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748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проведении Республиканск</w:t>
      </w:r>
      <w:r w:rsidR="00A503B8">
        <w:rPr>
          <w:rFonts w:ascii="Times New Roman" w:hAnsi="Times New Roman" w:cs="Times New Roman"/>
          <w:sz w:val="24"/>
          <w:szCs w:val="24"/>
        </w:rPr>
        <w:t xml:space="preserve">ого конкурса </w:t>
      </w:r>
    </w:p>
    <w:p w:rsidR="00A503B8" w:rsidRDefault="00A503B8" w:rsidP="00124B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«Лидер года – 2020»</w:t>
      </w:r>
    </w:p>
    <w:p w:rsidR="00A503B8" w:rsidRDefault="00A503B8" w:rsidP="00560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B36" w:rsidRDefault="00124B36" w:rsidP="00124B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748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124B36" w:rsidRPr="00C31748" w:rsidRDefault="00124B36" w:rsidP="00124B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B36" w:rsidRPr="00124B36" w:rsidRDefault="00F97D9A" w:rsidP="00560779">
      <w:pPr>
        <w:pStyle w:val="a3"/>
        <w:ind w:firstLine="709"/>
        <w:jc w:val="both"/>
      </w:pPr>
      <w:r>
        <w:t>Министерство по делам молоде</w:t>
      </w:r>
      <w:r w:rsidR="00124B36" w:rsidRPr="000C4FA6">
        <w:t xml:space="preserve">жи Республики Татарстан совместно </w:t>
      </w:r>
      <w:r>
        <w:br/>
      </w:r>
      <w:r w:rsidR="00124B36" w:rsidRPr="000C4FA6">
        <w:t xml:space="preserve">с </w:t>
      </w:r>
      <w:r>
        <w:t>Р</w:t>
      </w:r>
      <w:r w:rsidR="00124B36" w:rsidRPr="000C4FA6">
        <w:t xml:space="preserve">егиональной общественной организацией «Совет детских организаций Республики Татарстан» </w:t>
      </w:r>
      <w:r w:rsidR="00560779">
        <w:t xml:space="preserve">(далее – СДО РТ) </w:t>
      </w:r>
      <w:r w:rsidR="00124B36" w:rsidRPr="000C4FA6">
        <w:t>проводит</w:t>
      </w:r>
      <w:r w:rsidR="00124B36">
        <w:t xml:space="preserve"> </w:t>
      </w:r>
      <w:r w:rsidR="00124B36" w:rsidRPr="003F52A9">
        <w:rPr>
          <w:color w:val="000000" w:themeColor="text1"/>
        </w:rPr>
        <w:t>Республиканск</w:t>
      </w:r>
      <w:r w:rsidR="00124B36">
        <w:rPr>
          <w:color w:val="000000" w:themeColor="text1"/>
        </w:rPr>
        <w:t>ий</w:t>
      </w:r>
      <w:r w:rsidR="00124B36" w:rsidRPr="003F52A9">
        <w:rPr>
          <w:color w:val="000000" w:themeColor="text1"/>
        </w:rPr>
        <w:t xml:space="preserve"> конкурс лидеров </w:t>
      </w:r>
      <w:r w:rsidR="00560779">
        <w:rPr>
          <w:color w:val="000000" w:themeColor="text1"/>
        </w:rPr>
        <w:br/>
      </w:r>
      <w:r w:rsidR="00124B36" w:rsidRPr="003F52A9">
        <w:rPr>
          <w:color w:val="000000" w:themeColor="text1"/>
        </w:rPr>
        <w:t xml:space="preserve">и руководителей детских и молодежных общественных объединений </w:t>
      </w:r>
      <w:r w:rsidR="00560779">
        <w:rPr>
          <w:color w:val="000000" w:themeColor="text1"/>
        </w:rPr>
        <w:br/>
      </w:r>
      <w:r w:rsidR="00124B36" w:rsidRPr="003F52A9">
        <w:rPr>
          <w:color w:val="000000" w:themeColor="text1"/>
        </w:rPr>
        <w:t>«Лидер года</w:t>
      </w:r>
      <w:r w:rsidR="00124B36">
        <w:rPr>
          <w:color w:val="000000" w:themeColor="text1"/>
        </w:rPr>
        <w:t xml:space="preserve"> </w:t>
      </w:r>
      <w:r w:rsidR="00124B36" w:rsidRPr="003F52A9">
        <w:rPr>
          <w:color w:val="000000" w:themeColor="text1"/>
        </w:rPr>
        <w:t>– 2020»</w:t>
      </w:r>
      <w:r w:rsidR="00124B36">
        <w:rPr>
          <w:color w:val="000000" w:themeColor="text1"/>
        </w:rPr>
        <w:t xml:space="preserve"> (далее – Конкурс). </w:t>
      </w:r>
    </w:p>
    <w:p w:rsidR="00124B36" w:rsidRDefault="00124B36" w:rsidP="00560779">
      <w:pPr>
        <w:pStyle w:val="a3"/>
        <w:ind w:firstLine="709"/>
        <w:jc w:val="both"/>
      </w:pPr>
      <w:r>
        <w:t xml:space="preserve">Республиканский конкурс является региональным этапом Всероссийского конкурса лидеров и руководителей детских и молодежных общественных объединений «Лидер XXI века» и направлен на выявление и развитие лидеров </w:t>
      </w:r>
      <w:r w:rsidR="00560779">
        <w:br/>
      </w:r>
      <w:r>
        <w:t>и руководителей детских и молодежных общественных объединений.</w:t>
      </w:r>
    </w:p>
    <w:p w:rsidR="00124B36" w:rsidRDefault="00124B36" w:rsidP="00560779">
      <w:pPr>
        <w:pStyle w:val="a3"/>
        <w:ind w:firstLine="709"/>
        <w:jc w:val="both"/>
      </w:pPr>
      <w:r>
        <w:t>К участию в Конкурсе приглашаются л</w:t>
      </w:r>
      <w:r w:rsidRPr="00E218BB">
        <w:t>идеры и</w:t>
      </w:r>
      <w:r>
        <w:t xml:space="preserve"> </w:t>
      </w:r>
      <w:r w:rsidRPr="00E218BB">
        <w:t>руководители межрегиональных, региональных, местных детских и</w:t>
      </w:r>
      <w:r>
        <w:t xml:space="preserve"> </w:t>
      </w:r>
      <w:r w:rsidRPr="00E218BB">
        <w:t>молодежных общественных объединений, некоммерческих организаций в</w:t>
      </w:r>
      <w:r>
        <w:t xml:space="preserve"> </w:t>
      </w:r>
      <w:r w:rsidRPr="00E218BB">
        <w:t>возрасте от 1</w:t>
      </w:r>
      <w:r>
        <w:t>1</w:t>
      </w:r>
      <w:r w:rsidRPr="00E218BB">
        <w:t xml:space="preserve"> до 30 лет</w:t>
      </w:r>
      <w:r>
        <w:t>.</w:t>
      </w:r>
    </w:p>
    <w:p w:rsidR="00A503B8" w:rsidRDefault="00A503B8" w:rsidP="00560779">
      <w:pPr>
        <w:pStyle w:val="a3"/>
        <w:ind w:firstLine="709"/>
        <w:jc w:val="both"/>
      </w:pPr>
      <w:r>
        <w:t>К</w:t>
      </w:r>
      <w:r w:rsidRPr="00124B36">
        <w:t>онкурс проводится в три этапа: заочный этап</w:t>
      </w:r>
      <w:r>
        <w:t xml:space="preserve"> (отборочный)</w:t>
      </w:r>
      <w:r w:rsidRPr="00124B36">
        <w:t xml:space="preserve"> –</w:t>
      </w:r>
      <w:r>
        <w:t xml:space="preserve"> </w:t>
      </w:r>
      <w:r w:rsidRPr="00124B36">
        <w:t xml:space="preserve">с 3 по </w:t>
      </w:r>
      <w:r>
        <w:t>28</w:t>
      </w:r>
      <w:r w:rsidRPr="00124B36">
        <w:t xml:space="preserve"> ию</w:t>
      </w:r>
      <w:r>
        <w:t>н</w:t>
      </w:r>
      <w:r w:rsidRPr="00124B36">
        <w:t xml:space="preserve">я </w:t>
      </w:r>
      <w:r w:rsidR="00F97D9A">
        <w:br/>
      </w:r>
      <w:r w:rsidRPr="00124B36">
        <w:t>2020 года, очный этап</w:t>
      </w:r>
      <w:r>
        <w:t xml:space="preserve"> (онлайн)</w:t>
      </w:r>
      <w:r w:rsidRPr="00124B36">
        <w:t xml:space="preserve"> – с 6 по 25 июля 2020 года, третий этап – подведение итогов и награждение победителей – до 10 августа 2020 года.</w:t>
      </w:r>
    </w:p>
    <w:p w:rsidR="00124B36" w:rsidRPr="00520E66" w:rsidRDefault="00124B36" w:rsidP="00560779">
      <w:pPr>
        <w:pStyle w:val="a3"/>
        <w:ind w:firstLine="709"/>
        <w:jc w:val="both"/>
        <w:rPr>
          <w:color w:val="0000FF"/>
          <w:u w:val="single"/>
        </w:rPr>
      </w:pPr>
      <w:r w:rsidRPr="000C4FA6">
        <w:t xml:space="preserve">Просим Вас оказать содействие </w:t>
      </w:r>
      <w:r w:rsidR="00520E66">
        <w:t xml:space="preserve">в проведении Конкурса </w:t>
      </w:r>
      <w:r w:rsidRPr="000C4FA6">
        <w:t xml:space="preserve">и </w:t>
      </w:r>
      <w:r w:rsidR="00520E66">
        <w:t xml:space="preserve">организовать работу по регистрации потенциальных участников Вашего муниципального образования </w:t>
      </w:r>
      <w:r w:rsidR="00560779">
        <w:br/>
      </w:r>
      <w:r w:rsidR="00520E66">
        <w:t xml:space="preserve">на сайте </w:t>
      </w:r>
      <w:hyperlink r:id="rId6" w:history="1">
        <w:r w:rsidR="00560779" w:rsidRPr="00560779">
          <w:rPr>
            <w:rStyle w:val="a6"/>
            <w:color w:val="auto"/>
            <w:u w:val="none"/>
          </w:rPr>
          <w:t>www.sdo-rt.ru</w:t>
        </w:r>
      </w:hyperlink>
      <w:r w:rsidR="00560779" w:rsidRPr="00560779">
        <w:t xml:space="preserve"> </w:t>
      </w:r>
      <w:r w:rsidR="00520E66" w:rsidRPr="000C4FA6">
        <w:t>в разделе</w:t>
      </w:r>
      <w:r w:rsidR="00520E66" w:rsidRPr="000C4FA6">
        <w:rPr>
          <w:spacing w:val="-6"/>
        </w:rPr>
        <w:t xml:space="preserve"> </w:t>
      </w:r>
      <w:r w:rsidR="00520E66" w:rsidRPr="000C4FA6">
        <w:t>«Мероприятия</w:t>
      </w:r>
      <w:r w:rsidR="00520E66">
        <w:t>: Конкурс «Лидер года – 2020</w:t>
      </w:r>
      <w:r w:rsidR="00520E66" w:rsidRPr="000C4FA6">
        <w:t>»</w:t>
      </w:r>
      <w:r w:rsidR="00520E66">
        <w:t xml:space="preserve">, </w:t>
      </w:r>
      <w:r w:rsidR="00560779">
        <w:br/>
      </w:r>
      <w:r w:rsidR="00520E66">
        <w:t xml:space="preserve">а также по направлению в Оргкомитет Конкурса полного пакета документов участников заочного </w:t>
      </w:r>
      <w:r w:rsidR="00F97D9A">
        <w:t>этапа на электронный адрес</w:t>
      </w:r>
      <w:r w:rsidR="00520E66">
        <w:t xml:space="preserve"> </w:t>
      </w:r>
      <w:hyperlink r:id="rId7" w:history="1">
        <w:r w:rsidR="00520E66" w:rsidRPr="00560779">
          <w:rPr>
            <w:rStyle w:val="a6"/>
            <w:color w:val="auto"/>
            <w:u w:val="none"/>
            <w:lang w:val="en-US"/>
          </w:rPr>
          <w:t>lidergoda</w:t>
        </w:r>
        <w:r w:rsidR="00520E66" w:rsidRPr="00560779">
          <w:rPr>
            <w:rStyle w:val="a6"/>
            <w:color w:val="auto"/>
            <w:u w:val="none"/>
          </w:rPr>
          <w:t>.</w:t>
        </w:r>
        <w:r w:rsidR="00520E66" w:rsidRPr="00560779">
          <w:rPr>
            <w:rStyle w:val="a6"/>
            <w:color w:val="auto"/>
            <w:u w:val="none"/>
            <w:lang w:val="en-US"/>
          </w:rPr>
          <w:t>tatarstan</w:t>
        </w:r>
        <w:r w:rsidR="00520E66" w:rsidRPr="00560779">
          <w:rPr>
            <w:rStyle w:val="a6"/>
            <w:color w:val="auto"/>
            <w:u w:val="none"/>
          </w:rPr>
          <w:t>@</w:t>
        </w:r>
        <w:r w:rsidR="00520E66" w:rsidRPr="00560779">
          <w:rPr>
            <w:rStyle w:val="a6"/>
            <w:color w:val="auto"/>
            <w:u w:val="none"/>
            <w:lang w:val="en-US"/>
          </w:rPr>
          <w:t>gmail</w:t>
        </w:r>
        <w:r w:rsidR="00520E66" w:rsidRPr="00560779">
          <w:rPr>
            <w:rStyle w:val="a6"/>
            <w:color w:val="auto"/>
            <w:u w:val="none"/>
          </w:rPr>
          <w:t>.</w:t>
        </w:r>
        <w:r w:rsidR="00520E66" w:rsidRPr="00560779">
          <w:rPr>
            <w:rStyle w:val="a6"/>
            <w:color w:val="auto"/>
            <w:u w:val="none"/>
            <w:lang w:val="en-US"/>
          </w:rPr>
          <w:t>com</w:t>
        </w:r>
      </w:hyperlink>
      <w:r w:rsidR="00520E66">
        <w:t xml:space="preserve"> </w:t>
      </w:r>
      <w:r w:rsidR="00560779">
        <w:br/>
      </w:r>
      <w:r w:rsidR="00520E66">
        <w:t>до 28 июня 2020 года (включительно) согласно Положению</w:t>
      </w:r>
      <w:r w:rsidR="00A503B8">
        <w:t xml:space="preserve"> (Приложение).</w:t>
      </w:r>
    </w:p>
    <w:p w:rsidR="00124B36" w:rsidRPr="000C4FA6" w:rsidRDefault="00124B36" w:rsidP="00560779">
      <w:pPr>
        <w:pStyle w:val="a3"/>
        <w:ind w:firstLine="709"/>
        <w:jc w:val="both"/>
      </w:pPr>
      <w:r w:rsidRPr="000C4FA6">
        <w:t xml:space="preserve">Контактные лица: </w:t>
      </w:r>
    </w:p>
    <w:p w:rsidR="00124B36" w:rsidRPr="00560779" w:rsidRDefault="00124B36" w:rsidP="00560779">
      <w:pPr>
        <w:pStyle w:val="a3"/>
        <w:ind w:firstLine="709"/>
        <w:jc w:val="both"/>
        <w:rPr>
          <w:sz w:val="27"/>
          <w:szCs w:val="27"/>
        </w:rPr>
      </w:pPr>
      <w:r w:rsidRPr="000C4FA6">
        <w:t xml:space="preserve">Сигал Владлена Вадимовна, специалист </w:t>
      </w:r>
      <w:r>
        <w:t>а</w:t>
      </w:r>
      <w:r w:rsidRPr="000C4FA6">
        <w:t xml:space="preserve">ппарата </w:t>
      </w:r>
      <w:r w:rsidR="00560779">
        <w:t>СДО РТ</w:t>
      </w:r>
      <w:r w:rsidRPr="000C4FA6">
        <w:t>, тел</w:t>
      </w:r>
      <w:r w:rsidR="00F97D9A">
        <w:t>.</w:t>
      </w:r>
      <w:r w:rsidR="00560779">
        <w:t xml:space="preserve"> </w:t>
      </w:r>
      <w:r w:rsidR="00560779" w:rsidRPr="00560779">
        <w:rPr>
          <w:sz w:val="27"/>
          <w:szCs w:val="27"/>
        </w:rPr>
        <w:t>8(987)</w:t>
      </w:r>
      <w:r w:rsidR="00560779">
        <w:rPr>
          <w:sz w:val="27"/>
          <w:szCs w:val="27"/>
        </w:rPr>
        <w:t xml:space="preserve">205-50-14 и </w:t>
      </w:r>
      <w:proofErr w:type="spellStart"/>
      <w:r w:rsidRPr="000C4FA6">
        <w:t>Токинова</w:t>
      </w:r>
      <w:proofErr w:type="spellEnd"/>
      <w:r w:rsidRPr="000C4FA6">
        <w:t xml:space="preserve"> Марина Игоревна, руководитель аппарата </w:t>
      </w:r>
      <w:r w:rsidR="00560779">
        <w:t>СДО РТ</w:t>
      </w:r>
      <w:r w:rsidRPr="000C4FA6">
        <w:t>, тел</w:t>
      </w:r>
      <w:r w:rsidR="00F97D9A">
        <w:t>.</w:t>
      </w:r>
      <w:r w:rsidR="00560779">
        <w:t xml:space="preserve"> </w:t>
      </w:r>
      <w:r w:rsidR="00560779" w:rsidRPr="00560779">
        <w:rPr>
          <w:sz w:val="27"/>
          <w:szCs w:val="27"/>
        </w:rPr>
        <w:t>8(917)</w:t>
      </w:r>
      <w:r w:rsidRPr="00560779">
        <w:rPr>
          <w:sz w:val="27"/>
          <w:szCs w:val="27"/>
        </w:rPr>
        <w:t>861-71-84.</w:t>
      </w:r>
    </w:p>
    <w:p w:rsidR="00FC10D5" w:rsidRDefault="00124B36" w:rsidP="00560779">
      <w:pPr>
        <w:pStyle w:val="a3"/>
        <w:ind w:firstLine="709"/>
        <w:jc w:val="both"/>
      </w:pPr>
      <w:r w:rsidRPr="000C4FA6">
        <w:t xml:space="preserve">Приложение: на </w:t>
      </w:r>
      <w:r w:rsidR="00A503B8">
        <w:t>11</w:t>
      </w:r>
      <w:r w:rsidRPr="000C4FA6">
        <w:t xml:space="preserve"> л. в 1 экз</w:t>
      </w:r>
      <w:r>
        <w:t>.</w:t>
      </w:r>
    </w:p>
    <w:p w:rsidR="00560779" w:rsidRDefault="00560779" w:rsidP="00560779">
      <w:pPr>
        <w:pStyle w:val="a3"/>
        <w:ind w:firstLine="709"/>
        <w:jc w:val="both"/>
      </w:pPr>
    </w:p>
    <w:p w:rsidR="00560779" w:rsidRPr="00560779" w:rsidRDefault="00560779" w:rsidP="00560779">
      <w:pPr>
        <w:pStyle w:val="11"/>
        <w:spacing w:line="312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Министр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Д.И.Фаттахов</w:t>
      </w:r>
      <w:proofErr w:type="spellEnd"/>
    </w:p>
    <w:p w:rsidR="00560779" w:rsidRDefault="00560779" w:rsidP="00560779">
      <w:pPr>
        <w:pStyle w:val="11"/>
        <w:spacing w:line="276" w:lineRule="auto"/>
        <w:rPr>
          <w:rFonts w:ascii="Times New Roman" w:hAnsi="Times New Roman"/>
          <w:sz w:val="24"/>
        </w:rPr>
      </w:pPr>
    </w:p>
    <w:p w:rsidR="00560779" w:rsidRDefault="00560779" w:rsidP="00560779">
      <w:pPr>
        <w:pStyle w:val="11"/>
        <w:spacing w:line="276" w:lineRule="auto"/>
        <w:rPr>
          <w:rFonts w:ascii="Times New Roman" w:hAnsi="Times New Roman"/>
          <w:sz w:val="24"/>
        </w:rPr>
      </w:pPr>
    </w:p>
    <w:p w:rsidR="00560779" w:rsidRDefault="00560779" w:rsidP="00560779">
      <w:pPr>
        <w:pStyle w:val="11"/>
        <w:spacing w:line="276" w:lineRule="auto"/>
        <w:rPr>
          <w:rFonts w:ascii="Times New Roman" w:hAnsi="Times New Roman"/>
          <w:sz w:val="24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4"/>
        </w:rPr>
        <w:t>О.В.Куимова</w:t>
      </w:r>
      <w:proofErr w:type="spellEnd"/>
      <w:r>
        <w:rPr>
          <w:rFonts w:ascii="Times New Roman" w:hAnsi="Times New Roman"/>
          <w:sz w:val="24"/>
        </w:rPr>
        <w:t>,</w:t>
      </w:r>
    </w:p>
    <w:p w:rsidR="00560779" w:rsidRPr="00560779" w:rsidRDefault="00560779" w:rsidP="00560779">
      <w:pPr>
        <w:pStyle w:val="11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8(843)222-92-09</w:t>
      </w:r>
    </w:p>
    <w:sectPr w:rsidR="00560779" w:rsidRPr="00560779" w:rsidSect="00F97D9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25AF8"/>
    <w:multiLevelType w:val="hybridMultilevel"/>
    <w:tmpl w:val="86EA5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36"/>
    <w:rsid w:val="000B3549"/>
    <w:rsid w:val="000F0CA7"/>
    <w:rsid w:val="00124B36"/>
    <w:rsid w:val="00520E66"/>
    <w:rsid w:val="00560779"/>
    <w:rsid w:val="00A503B8"/>
    <w:rsid w:val="00F9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A4202"/>
  <w14:defaultImageDpi w14:val="32767"/>
  <w15:chartTrackingRefBased/>
  <w15:docId w15:val="{C39995B0-DB0E-0442-B3D5-1D526294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D9A"/>
  </w:style>
  <w:style w:type="paragraph" w:styleId="1">
    <w:name w:val="heading 1"/>
    <w:basedOn w:val="a"/>
    <w:next w:val="a"/>
    <w:link w:val="10"/>
    <w:uiPriority w:val="9"/>
    <w:qFormat/>
    <w:rsid w:val="00F97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7D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D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D9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D9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D9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D9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D9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D9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rsid w:val="00124B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24B3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24B36"/>
    <w:pPr>
      <w:ind w:left="720"/>
      <w:contextualSpacing/>
    </w:pPr>
  </w:style>
  <w:style w:type="character" w:styleId="a6">
    <w:name w:val="Hyperlink"/>
    <w:rsid w:val="00520E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97D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97D9A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97D9A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97D9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97D9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97D9A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F97D9A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F97D9A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97D9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rsid w:val="00F97D9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F97D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F97D9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rsid w:val="00F97D9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sid w:val="00F97D9A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sid w:val="00F97D9A"/>
    <w:rPr>
      <w:b/>
      <w:bCs/>
      <w:color w:val="auto"/>
    </w:rPr>
  </w:style>
  <w:style w:type="character" w:styleId="ad">
    <w:name w:val="Emphasis"/>
    <w:basedOn w:val="a0"/>
    <w:uiPriority w:val="20"/>
    <w:qFormat/>
    <w:rsid w:val="00F97D9A"/>
    <w:rPr>
      <w:i/>
      <w:iCs/>
      <w:color w:val="auto"/>
    </w:rPr>
  </w:style>
  <w:style w:type="paragraph" w:styleId="ae">
    <w:name w:val="No Spacing"/>
    <w:uiPriority w:val="1"/>
    <w:qFormat/>
    <w:rsid w:val="00F97D9A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97D9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97D9A"/>
    <w:rPr>
      <w:i/>
      <w:iCs/>
      <w:color w:val="404040" w:themeColor="text1" w:themeTint="BF"/>
    </w:rPr>
  </w:style>
  <w:style w:type="paragraph" w:styleId="af">
    <w:name w:val="Intense Quote"/>
    <w:basedOn w:val="a"/>
    <w:next w:val="a"/>
    <w:link w:val="af0"/>
    <w:uiPriority w:val="30"/>
    <w:qFormat/>
    <w:rsid w:val="00F97D9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F97D9A"/>
    <w:rPr>
      <w:i/>
      <w:iCs/>
      <w:color w:val="4472C4" w:themeColor="accent1"/>
    </w:rPr>
  </w:style>
  <w:style w:type="character" w:styleId="af1">
    <w:name w:val="Subtle Emphasis"/>
    <w:basedOn w:val="a0"/>
    <w:uiPriority w:val="19"/>
    <w:qFormat/>
    <w:rsid w:val="00F97D9A"/>
    <w:rPr>
      <w:i/>
      <w:iCs/>
      <w:color w:val="404040" w:themeColor="text1" w:themeTint="BF"/>
    </w:rPr>
  </w:style>
  <w:style w:type="character" w:styleId="af2">
    <w:name w:val="Intense Emphasis"/>
    <w:basedOn w:val="a0"/>
    <w:uiPriority w:val="21"/>
    <w:qFormat/>
    <w:rsid w:val="00F97D9A"/>
    <w:rPr>
      <w:i/>
      <w:iCs/>
      <w:color w:val="4472C4" w:themeColor="accent1"/>
    </w:rPr>
  </w:style>
  <w:style w:type="character" w:styleId="af3">
    <w:name w:val="Subtle Reference"/>
    <w:basedOn w:val="a0"/>
    <w:uiPriority w:val="31"/>
    <w:qFormat/>
    <w:rsid w:val="00F97D9A"/>
    <w:rPr>
      <w:smallCaps/>
      <w:color w:val="404040" w:themeColor="text1" w:themeTint="BF"/>
    </w:rPr>
  </w:style>
  <w:style w:type="character" w:styleId="af4">
    <w:name w:val="Intense Reference"/>
    <w:basedOn w:val="a0"/>
    <w:uiPriority w:val="32"/>
    <w:qFormat/>
    <w:rsid w:val="00F97D9A"/>
    <w:rPr>
      <w:b/>
      <w:bCs/>
      <w:smallCaps/>
      <w:color w:val="4472C4" w:themeColor="accent1"/>
      <w:spacing w:val="5"/>
    </w:rPr>
  </w:style>
  <w:style w:type="character" w:styleId="af5">
    <w:name w:val="Book Title"/>
    <w:basedOn w:val="a0"/>
    <w:uiPriority w:val="33"/>
    <w:qFormat/>
    <w:rsid w:val="00F97D9A"/>
    <w:rPr>
      <w:b/>
      <w:bCs/>
      <w:i/>
      <w:iC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F97D9A"/>
    <w:pPr>
      <w:outlineLvl w:val="9"/>
    </w:pPr>
  </w:style>
  <w:style w:type="paragraph" w:customStyle="1" w:styleId="11">
    <w:name w:val="Без интервала1"/>
    <w:uiPriority w:val="99"/>
    <w:rsid w:val="0056077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dergoda.tatarsta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do-rt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 Медведев</dc:creator>
  <cp:keywords/>
  <dc:description/>
  <cp:lastModifiedBy>praktik</cp:lastModifiedBy>
  <cp:revision>3</cp:revision>
  <dcterms:created xsi:type="dcterms:W3CDTF">2020-06-09T06:24:00Z</dcterms:created>
  <dcterms:modified xsi:type="dcterms:W3CDTF">2020-06-10T06:47:00Z</dcterms:modified>
</cp:coreProperties>
</file>